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592E" w14:textId="63405125" w:rsidR="00666460" w:rsidRDefault="00D4293E" w:rsidP="00713A87">
      <w:pPr>
        <w:pStyle w:val="Title"/>
        <w:spacing w:after="120"/>
      </w:pPr>
      <w:r>
        <w:t>Deep Learning</w:t>
      </w:r>
      <w:r w:rsidR="00607638" w:rsidRPr="00607638">
        <w:t xml:space="preserve"> on AWS</w:t>
      </w:r>
    </w:p>
    <w:p w14:paraId="7589561C" w14:textId="77777777" w:rsidR="00713A87" w:rsidRDefault="00713A87" w:rsidP="00713A87">
      <w:pPr>
        <w:pStyle w:val="Title"/>
        <w:spacing w:after="120"/>
        <w:jc w:val="both"/>
        <w:rPr>
          <w:b w:val="0"/>
          <w:bCs w:val="0"/>
          <w:sz w:val="24"/>
          <w:szCs w:val="22"/>
        </w:rPr>
      </w:pPr>
    </w:p>
    <w:p w14:paraId="21F3D677" w14:textId="09E83354" w:rsidR="009B3655" w:rsidRDefault="00D4293E" w:rsidP="00713A87">
      <w:pPr>
        <w:pStyle w:val="Title"/>
        <w:spacing w:after="120"/>
        <w:jc w:val="both"/>
        <w:rPr>
          <w:b w:val="0"/>
          <w:bCs w:val="0"/>
          <w:sz w:val="24"/>
          <w:szCs w:val="22"/>
        </w:rPr>
      </w:pPr>
      <w:r w:rsidRPr="00D4293E">
        <w:rPr>
          <w:b w:val="0"/>
          <w:bCs w:val="0"/>
          <w:sz w:val="24"/>
          <w:szCs w:val="22"/>
        </w:rPr>
        <w:t xml:space="preserve">In this one-day course, you will learn cloud-based deep learning solutions on the AWS platform. You will learn how to run your models on the cloud using Amazon EC2‒based deep learning Amazon Machine Image (AMI) and Apache </w:t>
      </w:r>
      <w:proofErr w:type="spellStart"/>
      <w:r w:rsidRPr="00D4293E">
        <w:rPr>
          <w:b w:val="0"/>
          <w:bCs w:val="0"/>
          <w:sz w:val="24"/>
          <w:szCs w:val="22"/>
        </w:rPr>
        <w:t>MXNet</w:t>
      </w:r>
      <w:proofErr w:type="spellEnd"/>
      <w:r w:rsidRPr="00D4293E">
        <w:rPr>
          <w:b w:val="0"/>
          <w:bCs w:val="0"/>
          <w:sz w:val="24"/>
          <w:szCs w:val="22"/>
        </w:rPr>
        <w:t xml:space="preserve"> on AWS frameworks. In addition, you will learn how to use Amazon </w:t>
      </w:r>
      <w:proofErr w:type="spellStart"/>
      <w:r w:rsidRPr="00D4293E">
        <w:rPr>
          <w:b w:val="0"/>
          <w:bCs w:val="0"/>
          <w:sz w:val="24"/>
          <w:szCs w:val="22"/>
        </w:rPr>
        <w:t>SageMaker</w:t>
      </w:r>
      <w:proofErr w:type="spellEnd"/>
      <w:r w:rsidRPr="00D4293E">
        <w:rPr>
          <w:b w:val="0"/>
          <w:bCs w:val="0"/>
          <w:sz w:val="24"/>
          <w:szCs w:val="22"/>
        </w:rPr>
        <w:t xml:space="preserve"> and deploy your deep learning models using AWS services like AWS Lambda and Amazon Elastic Container Service (Amazon ECS)—all while designing intelligent systems on AWS.</w:t>
      </w:r>
      <w:r w:rsidR="009B3655" w:rsidRPr="009B3655">
        <w:rPr>
          <w:b w:val="0"/>
          <w:bCs w:val="0"/>
          <w:sz w:val="24"/>
          <w:szCs w:val="22"/>
        </w:rPr>
        <w:t xml:space="preserve"> </w:t>
      </w:r>
    </w:p>
    <w:p w14:paraId="2C05C454" w14:textId="7449A7CC" w:rsidR="00D4293E" w:rsidRDefault="00D4293E" w:rsidP="00713A87">
      <w:pPr>
        <w:pStyle w:val="Title"/>
        <w:spacing w:after="120"/>
        <w:jc w:val="both"/>
        <w:rPr>
          <w:b w:val="0"/>
          <w:bCs w:val="0"/>
          <w:sz w:val="24"/>
          <w:szCs w:val="22"/>
        </w:rPr>
      </w:pPr>
    </w:p>
    <w:p w14:paraId="3FA8848F" w14:textId="77777777" w:rsidR="00D4293E" w:rsidRPr="00D4293E" w:rsidRDefault="00D4293E" w:rsidP="00D4293E">
      <w:pPr>
        <w:pStyle w:val="Heading3"/>
        <w:spacing w:before="225" w:after="225"/>
        <w:rPr>
          <w:rFonts w:ascii="Helvetica" w:hAnsi="Helvetica" w:cs="Helvetica"/>
          <w:color w:val="232F3E"/>
          <w:u w:val="single"/>
        </w:rPr>
      </w:pPr>
      <w:r w:rsidRPr="00D4293E">
        <w:rPr>
          <w:rFonts w:ascii="Helvetica" w:hAnsi="Helvetica" w:cs="Helvetica"/>
          <w:b/>
          <w:bCs/>
          <w:color w:val="232F3E"/>
          <w:u w:val="single"/>
        </w:rPr>
        <w:t>Course Objectives</w:t>
      </w:r>
    </w:p>
    <w:p w14:paraId="51D75E68" w14:textId="77777777" w:rsidR="00D4293E" w:rsidRPr="00D4293E" w:rsidRDefault="00D4293E" w:rsidP="00D4293E">
      <w:pPr>
        <w:spacing w:before="0" w:after="225" w:line="240" w:lineRule="auto"/>
        <w:rPr>
          <w:rFonts w:ascii="Helvetica" w:hAnsi="Helvetica" w:cs="Helvetica"/>
          <w:color w:val="333333"/>
          <w:sz w:val="21"/>
          <w:szCs w:val="21"/>
          <w:lang w:bidi="hi-IN"/>
        </w:rPr>
      </w:pPr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>In this course, you will learn to:</w:t>
      </w:r>
    </w:p>
    <w:p w14:paraId="4E4D9312" w14:textId="77777777" w:rsidR="00D4293E" w:rsidRPr="00D4293E" w:rsidRDefault="00D4293E" w:rsidP="00D4293E">
      <w:pPr>
        <w:numPr>
          <w:ilvl w:val="0"/>
          <w:numId w:val="17"/>
        </w:numPr>
        <w:spacing w:before="100" w:beforeAutospacing="1" w:after="150" w:line="240" w:lineRule="auto"/>
        <w:ind w:left="30"/>
        <w:rPr>
          <w:rFonts w:ascii="Helvetica" w:hAnsi="Helvetica" w:cs="Helvetica"/>
          <w:color w:val="333333"/>
          <w:sz w:val="21"/>
          <w:szCs w:val="21"/>
          <w:lang w:bidi="hi-IN"/>
        </w:rPr>
      </w:pPr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>Define machine learning and deep learning</w:t>
      </w:r>
    </w:p>
    <w:p w14:paraId="11100AD5" w14:textId="77777777" w:rsidR="00D4293E" w:rsidRPr="00D4293E" w:rsidRDefault="00D4293E" w:rsidP="00D4293E">
      <w:pPr>
        <w:numPr>
          <w:ilvl w:val="0"/>
          <w:numId w:val="17"/>
        </w:numPr>
        <w:spacing w:before="100" w:beforeAutospacing="1" w:after="150" w:line="240" w:lineRule="auto"/>
        <w:ind w:left="30"/>
        <w:rPr>
          <w:rFonts w:ascii="Helvetica" w:hAnsi="Helvetica" w:cs="Helvetica"/>
          <w:color w:val="333333"/>
          <w:sz w:val="21"/>
          <w:szCs w:val="21"/>
          <w:lang w:bidi="hi-IN"/>
        </w:rPr>
      </w:pPr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>Identify the concepts in a deep learning ecosystem</w:t>
      </w:r>
    </w:p>
    <w:p w14:paraId="2F7C596F" w14:textId="77777777" w:rsidR="00D4293E" w:rsidRPr="00D4293E" w:rsidRDefault="00D4293E" w:rsidP="00D4293E">
      <w:pPr>
        <w:numPr>
          <w:ilvl w:val="0"/>
          <w:numId w:val="17"/>
        </w:numPr>
        <w:spacing w:before="100" w:beforeAutospacing="1" w:after="150" w:line="240" w:lineRule="auto"/>
        <w:ind w:left="30"/>
        <w:rPr>
          <w:rFonts w:ascii="Helvetica" w:hAnsi="Helvetica" w:cs="Helvetica"/>
          <w:color w:val="333333"/>
          <w:sz w:val="21"/>
          <w:szCs w:val="21"/>
          <w:lang w:bidi="hi-IN"/>
        </w:rPr>
      </w:pPr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 xml:space="preserve">Leverage Amazon </w:t>
      </w:r>
      <w:proofErr w:type="spellStart"/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>SageMaker</w:t>
      </w:r>
      <w:proofErr w:type="spellEnd"/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 xml:space="preserve"> and </w:t>
      </w:r>
      <w:proofErr w:type="spellStart"/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>MXNet</w:t>
      </w:r>
      <w:proofErr w:type="spellEnd"/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 xml:space="preserve"> programming frameworks for deep learning workloads</w:t>
      </w:r>
    </w:p>
    <w:p w14:paraId="507FB8D0" w14:textId="77777777" w:rsidR="00D4293E" w:rsidRPr="00D4293E" w:rsidRDefault="00D4293E" w:rsidP="00D4293E">
      <w:pPr>
        <w:numPr>
          <w:ilvl w:val="0"/>
          <w:numId w:val="17"/>
        </w:numPr>
        <w:spacing w:before="100" w:beforeAutospacing="1" w:after="0" w:line="240" w:lineRule="auto"/>
        <w:ind w:left="30"/>
        <w:rPr>
          <w:rFonts w:ascii="Helvetica" w:hAnsi="Helvetica" w:cs="Helvetica"/>
          <w:color w:val="333333"/>
          <w:sz w:val="21"/>
          <w:szCs w:val="21"/>
          <w:lang w:bidi="hi-IN"/>
        </w:rPr>
      </w:pPr>
      <w:r w:rsidRPr="00D4293E">
        <w:rPr>
          <w:rFonts w:ascii="Helvetica" w:hAnsi="Helvetica" w:cs="Helvetica"/>
          <w:color w:val="333333"/>
          <w:sz w:val="21"/>
          <w:szCs w:val="21"/>
          <w:lang w:bidi="hi-IN"/>
        </w:rPr>
        <w:t>Fit AWS solutions for deep learning deployments</w:t>
      </w:r>
    </w:p>
    <w:p w14:paraId="48B742C8" w14:textId="71D14F85" w:rsidR="00D4293E" w:rsidRDefault="00D4293E" w:rsidP="00713A87">
      <w:pPr>
        <w:pStyle w:val="Title"/>
        <w:spacing w:after="120"/>
        <w:jc w:val="both"/>
        <w:rPr>
          <w:b w:val="0"/>
          <w:bCs w:val="0"/>
          <w:sz w:val="24"/>
          <w:szCs w:val="22"/>
        </w:rPr>
      </w:pPr>
    </w:p>
    <w:p w14:paraId="7AFB117A" w14:textId="77777777" w:rsidR="00D4293E" w:rsidRPr="00D4293E" w:rsidRDefault="00D4293E" w:rsidP="00D4293E">
      <w:pPr>
        <w:pStyle w:val="Heading3"/>
        <w:spacing w:before="225" w:after="225"/>
        <w:rPr>
          <w:rFonts w:ascii="Helvetica" w:hAnsi="Helvetica" w:cs="Helvetica"/>
          <w:color w:val="232F3E"/>
          <w:u w:val="single"/>
        </w:rPr>
      </w:pPr>
      <w:bookmarkStart w:id="0" w:name="_GoBack"/>
      <w:r w:rsidRPr="00D4293E">
        <w:rPr>
          <w:rFonts w:ascii="Helvetica" w:hAnsi="Helvetica" w:cs="Helvetica"/>
          <w:b/>
          <w:bCs/>
          <w:color w:val="232F3E"/>
          <w:u w:val="single"/>
        </w:rPr>
        <w:t>Intended Audience</w:t>
      </w:r>
    </w:p>
    <w:bookmarkEnd w:id="0"/>
    <w:p w14:paraId="0CDA6352" w14:textId="77777777" w:rsidR="00D4293E" w:rsidRDefault="00D4293E" w:rsidP="00D4293E">
      <w:pPr>
        <w:pStyle w:val="NormalWeb"/>
        <w:spacing w:before="0" w:after="22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This course is intended for:</w:t>
      </w:r>
    </w:p>
    <w:p w14:paraId="3120E6C7" w14:textId="77777777" w:rsidR="00D4293E" w:rsidRDefault="00D4293E" w:rsidP="00D4293E">
      <w:pPr>
        <w:numPr>
          <w:ilvl w:val="0"/>
          <w:numId w:val="18"/>
        </w:numPr>
        <w:spacing w:before="100" w:beforeAutospacing="1" w:after="150" w:line="240" w:lineRule="auto"/>
        <w:ind w:left="3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Developers who are responsible for developing deep learning applications</w:t>
      </w:r>
    </w:p>
    <w:p w14:paraId="56423DA7" w14:textId="77777777" w:rsidR="00D4293E" w:rsidRDefault="00D4293E" w:rsidP="00D4293E">
      <w:pPr>
        <w:numPr>
          <w:ilvl w:val="0"/>
          <w:numId w:val="18"/>
        </w:numPr>
        <w:spacing w:before="100" w:beforeAutospacing="1" w:after="0" w:line="240" w:lineRule="auto"/>
        <w:ind w:left="3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Developers who want to understand concepts behind deep learning and how to implement a deep learning solution on AWS</w:t>
      </w:r>
    </w:p>
    <w:sectPr w:rsidR="00D4293E" w:rsidSect="00713A87">
      <w:footerReference w:type="default" r:id="rId7"/>
      <w:pgSz w:w="12240" w:h="15840" w:code="1"/>
      <w:pgMar w:top="5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19C5" w14:textId="77777777" w:rsidR="00674101" w:rsidRDefault="00674101" w:rsidP="00794996">
      <w:pPr>
        <w:spacing w:before="0" w:after="0" w:line="240" w:lineRule="auto"/>
      </w:pPr>
      <w:r>
        <w:separator/>
      </w:r>
    </w:p>
  </w:endnote>
  <w:endnote w:type="continuationSeparator" w:id="0">
    <w:p w14:paraId="191AC259" w14:textId="77777777" w:rsidR="00674101" w:rsidRDefault="00674101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61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7249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7A13" w14:textId="77777777" w:rsidR="00674101" w:rsidRDefault="00674101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78CAA35" w14:textId="77777777" w:rsidR="00674101" w:rsidRDefault="00674101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53EF1"/>
    <w:multiLevelType w:val="hybridMultilevel"/>
    <w:tmpl w:val="E3A0ECAE"/>
    <w:lvl w:ilvl="0" w:tplc="5BC28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2EE26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E2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89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86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AF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20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4A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B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ABA2DC4"/>
    <w:multiLevelType w:val="hybridMultilevel"/>
    <w:tmpl w:val="004822C6"/>
    <w:lvl w:ilvl="0" w:tplc="52FC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8F25C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CB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1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43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2F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8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8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A6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A201B6"/>
    <w:multiLevelType w:val="hybridMultilevel"/>
    <w:tmpl w:val="B0F2E430"/>
    <w:lvl w:ilvl="0" w:tplc="CC4C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637EE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A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AA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6B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E9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A0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42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0D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6148EE"/>
    <w:multiLevelType w:val="hybridMultilevel"/>
    <w:tmpl w:val="41F8395A"/>
    <w:lvl w:ilvl="0" w:tplc="89E0F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05552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0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44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0E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84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C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F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E3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7A6867"/>
    <w:multiLevelType w:val="multilevel"/>
    <w:tmpl w:val="E6E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A43AA"/>
    <w:multiLevelType w:val="hybridMultilevel"/>
    <w:tmpl w:val="2736C26C"/>
    <w:lvl w:ilvl="0" w:tplc="2D2A2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A4708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45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E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40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C9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8F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C2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27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026245D"/>
    <w:multiLevelType w:val="hybridMultilevel"/>
    <w:tmpl w:val="62888CFE"/>
    <w:lvl w:ilvl="0" w:tplc="86CA5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252D2">
      <w:start w:val="3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80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46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06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22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2A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C3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753033B"/>
    <w:multiLevelType w:val="multilevel"/>
    <w:tmpl w:val="268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38"/>
    <w:rsid w:val="00013B61"/>
    <w:rsid w:val="000544FF"/>
    <w:rsid w:val="000600A1"/>
    <w:rsid w:val="00062C12"/>
    <w:rsid w:val="00093B54"/>
    <w:rsid w:val="000C3EC1"/>
    <w:rsid w:val="000F31DD"/>
    <w:rsid w:val="001014D3"/>
    <w:rsid w:val="00130076"/>
    <w:rsid w:val="00160F2D"/>
    <w:rsid w:val="00193A0C"/>
    <w:rsid w:val="0020569B"/>
    <w:rsid w:val="0023496C"/>
    <w:rsid w:val="00242E5D"/>
    <w:rsid w:val="00253386"/>
    <w:rsid w:val="002569CC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07638"/>
    <w:rsid w:val="00666066"/>
    <w:rsid w:val="00666460"/>
    <w:rsid w:val="00674101"/>
    <w:rsid w:val="00674B0C"/>
    <w:rsid w:val="006D7DDE"/>
    <w:rsid w:val="006E7E18"/>
    <w:rsid w:val="006F294B"/>
    <w:rsid w:val="00713A87"/>
    <w:rsid w:val="007343C5"/>
    <w:rsid w:val="007368A5"/>
    <w:rsid w:val="0075221C"/>
    <w:rsid w:val="00760BED"/>
    <w:rsid w:val="007739C1"/>
    <w:rsid w:val="007817F5"/>
    <w:rsid w:val="00794996"/>
    <w:rsid w:val="0081067B"/>
    <w:rsid w:val="008238E2"/>
    <w:rsid w:val="00882812"/>
    <w:rsid w:val="008B4098"/>
    <w:rsid w:val="008B7154"/>
    <w:rsid w:val="008C77DC"/>
    <w:rsid w:val="008E69AC"/>
    <w:rsid w:val="008F3E2D"/>
    <w:rsid w:val="009209FE"/>
    <w:rsid w:val="00921CBA"/>
    <w:rsid w:val="00973C2C"/>
    <w:rsid w:val="00984A5F"/>
    <w:rsid w:val="0099603B"/>
    <w:rsid w:val="009B3655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4293E"/>
    <w:rsid w:val="00D868CB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B4750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D8218"/>
  <w15:docId w15:val="{256D9CA1-9940-4E5E-AF17-2FA3A21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7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ra\AppData\Local\Packages\Microsoft.Office.Desktop_8wekyb3d8bbwe\LocalCache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 Sapra</dc:creator>
  <cp:lastModifiedBy>Shivam Sapra</cp:lastModifiedBy>
  <cp:revision>2</cp:revision>
  <cp:lastPrinted>2003-04-23T20:06:00Z</cp:lastPrinted>
  <dcterms:created xsi:type="dcterms:W3CDTF">2019-08-19T09:09:00Z</dcterms:created>
  <dcterms:modified xsi:type="dcterms:W3CDTF">2019-08-19T09:09:00Z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